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845A2" w14:textId="674D9B9E" w:rsidR="00B60C9D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Will you extend the Submission Deadline for this RFP?  This is a tight timeline.</w:t>
      </w:r>
      <w:r w:rsidR="00C76740">
        <w:rPr>
          <w:color w:val="1F497D"/>
        </w:rPr>
        <w:t xml:space="preserve">  </w:t>
      </w:r>
      <w:r w:rsidR="00C76740" w:rsidRPr="00C76740">
        <w:rPr>
          <w:color w:val="FF0000"/>
        </w:rPr>
        <w:t xml:space="preserve">We have extended the deadline.  Proposals must be received by August </w:t>
      </w:r>
      <w:r w:rsidR="00FA40B7">
        <w:rPr>
          <w:color w:val="FF0000"/>
        </w:rPr>
        <w:t>2</w:t>
      </w:r>
      <w:r w:rsidR="00C76740" w:rsidRPr="00C76740">
        <w:rPr>
          <w:color w:val="FF0000"/>
        </w:rPr>
        <w:t>5, 2025, 5:00 p.m. (PST).</w:t>
      </w:r>
    </w:p>
    <w:p w14:paraId="2F5B028C" w14:textId="77777777" w:rsidR="00B60C9D" w:rsidRDefault="00B60C9D" w:rsidP="00B60C9D">
      <w:pPr>
        <w:rPr>
          <w:color w:val="1F497D"/>
        </w:rPr>
      </w:pPr>
    </w:p>
    <w:p w14:paraId="4AED16AE" w14:textId="15DA0038" w:rsidR="00A435CB" w:rsidRPr="00A435CB" w:rsidRDefault="00B60C9D" w:rsidP="00A435CB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1F497D"/>
        </w:rPr>
        <w:t>What is your estimated Go Live Date?  Do you have a hard deadline for Go Live?</w:t>
      </w:r>
      <w:r w:rsidR="00A435CB">
        <w:rPr>
          <w:color w:val="1F497D"/>
        </w:rPr>
        <w:t xml:space="preserve"> </w:t>
      </w:r>
      <w:r w:rsidR="00470CDB">
        <w:rPr>
          <w:color w:val="1F497D"/>
        </w:rPr>
        <w:t xml:space="preserve"> </w:t>
      </w:r>
      <w:r w:rsidR="00470CDB">
        <w:rPr>
          <w:color w:val="FF0000"/>
        </w:rPr>
        <w:t xml:space="preserve">We’d like to </w:t>
      </w:r>
      <w:r w:rsidR="00A435CB" w:rsidRPr="00A435CB">
        <w:rPr>
          <w:color w:val="FF0000"/>
        </w:rPr>
        <w:t xml:space="preserve">go live </w:t>
      </w:r>
      <w:r w:rsidR="00470CDB">
        <w:rPr>
          <w:color w:val="FF0000"/>
        </w:rPr>
        <w:t>in</w:t>
      </w:r>
      <w:r w:rsidR="00A435CB" w:rsidRPr="00A435CB">
        <w:rPr>
          <w:color w:val="FF0000"/>
        </w:rPr>
        <w:t xml:space="preserve"> </w:t>
      </w:r>
      <w:r w:rsidR="00470CDB">
        <w:rPr>
          <w:color w:val="FF0000"/>
        </w:rPr>
        <w:t>Q4 of 2025</w:t>
      </w:r>
      <w:r w:rsidR="00A435CB" w:rsidRPr="00A435CB">
        <w:rPr>
          <w:color w:val="FF0000"/>
        </w:rPr>
        <w:t>.</w:t>
      </w:r>
    </w:p>
    <w:p w14:paraId="282F11E8" w14:textId="77777777" w:rsidR="00377736" w:rsidRPr="00377736" w:rsidRDefault="00377736" w:rsidP="00377736">
      <w:pPr>
        <w:pStyle w:val="ListParagraph"/>
        <w:rPr>
          <w:color w:val="1F497D"/>
        </w:rPr>
      </w:pPr>
    </w:p>
    <w:p w14:paraId="285A3850" w14:textId="0568C0BF" w:rsidR="00377736" w:rsidRPr="00B60C9D" w:rsidRDefault="00377736" w:rsidP="00B60C9D">
      <w:pPr>
        <w:pStyle w:val="ListParagraph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Do you want a Production Environment Only, or do you also want a Test Environment?</w:t>
      </w:r>
      <w:r w:rsidR="00A435CB">
        <w:rPr>
          <w:color w:val="1F497D"/>
        </w:rPr>
        <w:t xml:space="preserve">  </w:t>
      </w:r>
      <w:r w:rsidR="00A435CB" w:rsidRPr="00A435CB">
        <w:rPr>
          <w:color w:val="FF0000"/>
        </w:rPr>
        <w:t>We would prefer both a Production Environment and a Test Environment.</w:t>
      </w:r>
    </w:p>
    <w:p w14:paraId="05941958" w14:textId="77777777" w:rsidR="00B60C9D" w:rsidRPr="00E0004C" w:rsidRDefault="00B60C9D" w:rsidP="00B60C9D">
      <w:pPr>
        <w:pStyle w:val="ListParagraph"/>
        <w:rPr>
          <w:color w:val="1F497D"/>
        </w:rPr>
      </w:pPr>
    </w:p>
    <w:p w14:paraId="53C11AEB" w14:textId="5E0B2CB1" w:rsidR="00EC429B" w:rsidRPr="00EC429B" w:rsidRDefault="00B60C9D" w:rsidP="00EC429B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Please estimate the average number of visits per day/month/year you receive per Branch.</w:t>
      </w:r>
      <w:r w:rsidR="00EC429B">
        <w:rPr>
          <w:color w:val="1F497D"/>
        </w:rPr>
        <w:br/>
      </w:r>
      <w:r w:rsidR="00EC429B" w:rsidRPr="004E32DD">
        <w:rPr>
          <w:color w:val="FF0000"/>
        </w:rPr>
        <w:t xml:space="preserve">Family Law – </w:t>
      </w:r>
      <w:r w:rsidR="00470CDB">
        <w:rPr>
          <w:color w:val="FF0000"/>
        </w:rPr>
        <w:t>approx.</w:t>
      </w:r>
      <w:r w:rsidR="00EC429B" w:rsidRPr="004E32DD">
        <w:rPr>
          <w:color w:val="FF0000"/>
        </w:rPr>
        <w:t xml:space="preserve"> 100 per day / </w:t>
      </w:r>
      <w:r w:rsidR="00470CDB">
        <w:rPr>
          <w:color w:val="FF0000"/>
        </w:rPr>
        <w:t>2100 per month / 25,000 per year</w:t>
      </w:r>
      <w:r w:rsidR="00EC429B" w:rsidRPr="004E32DD">
        <w:rPr>
          <w:color w:val="FF0000"/>
        </w:rPr>
        <w:br/>
        <w:t xml:space="preserve">Civil / Small Claims – </w:t>
      </w:r>
      <w:r w:rsidR="00470CDB">
        <w:rPr>
          <w:color w:val="FF0000"/>
        </w:rPr>
        <w:t xml:space="preserve">approx. </w:t>
      </w:r>
      <w:r w:rsidR="00CB6C48">
        <w:rPr>
          <w:color w:val="FF0000"/>
        </w:rPr>
        <w:t>40</w:t>
      </w:r>
      <w:r w:rsidR="00EC429B" w:rsidRPr="004E32DD">
        <w:rPr>
          <w:color w:val="FF0000"/>
        </w:rPr>
        <w:t xml:space="preserve"> per day</w:t>
      </w:r>
      <w:r w:rsidR="004E32DD" w:rsidRPr="004E32DD">
        <w:rPr>
          <w:color w:val="FF0000"/>
        </w:rPr>
        <w:t xml:space="preserve"> /</w:t>
      </w:r>
      <w:r w:rsidR="00470CDB">
        <w:rPr>
          <w:color w:val="FF0000"/>
        </w:rPr>
        <w:t xml:space="preserve">  840 per month / 10,000 per year</w:t>
      </w:r>
      <w:r w:rsidR="00EC429B" w:rsidRPr="004E32DD">
        <w:rPr>
          <w:color w:val="FF0000"/>
        </w:rPr>
        <w:br/>
        <w:t xml:space="preserve">Family </w:t>
      </w:r>
      <w:r w:rsidR="004E32DD" w:rsidRPr="004E32DD">
        <w:rPr>
          <w:color w:val="FF0000"/>
        </w:rPr>
        <w:t xml:space="preserve">Court Services – </w:t>
      </w:r>
      <w:r w:rsidR="00470CDB">
        <w:rPr>
          <w:color w:val="FF0000"/>
        </w:rPr>
        <w:t xml:space="preserve">approx. </w:t>
      </w:r>
      <w:r w:rsidR="00E12F79">
        <w:rPr>
          <w:color w:val="FF0000"/>
        </w:rPr>
        <w:t>65</w:t>
      </w:r>
      <w:r w:rsidR="004E32DD" w:rsidRPr="004E32DD">
        <w:rPr>
          <w:color w:val="FF0000"/>
        </w:rPr>
        <w:t xml:space="preserve"> per day /</w:t>
      </w:r>
      <w:r w:rsidR="00470CDB">
        <w:rPr>
          <w:color w:val="FF0000"/>
        </w:rPr>
        <w:t xml:space="preserve"> 1,365 per month / 16,000 per year</w:t>
      </w:r>
    </w:p>
    <w:p w14:paraId="2889CF62" w14:textId="77777777" w:rsidR="00B60C9D" w:rsidRPr="00E641B8" w:rsidRDefault="00B60C9D" w:rsidP="00B60C9D">
      <w:pPr>
        <w:pStyle w:val="ListParagraph"/>
        <w:rPr>
          <w:color w:val="1F497D"/>
        </w:rPr>
      </w:pPr>
    </w:p>
    <w:p w14:paraId="49E5AA28" w14:textId="0227DC22" w:rsidR="00B60C9D" w:rsidRPr="00C76740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FF0000"/>
        </w:rPr>
      </w:pPr>
      <w:r>
        <w:rPr>
          <w:color w:val="1F497D"/>
        </w:rPr>
        <w:t>Do you want to offer Appointment Services to your customers?  If yes, would you like to offer these Appointment Services from your website?</w:t>
      </w:r>
      <w:r w:rsidR="00C76740">
        <w:rPr>
          <w:color w:val="1F497D"/>
        </w:rPr>
        <w:t xml:space="preserve">  </w:t>
      </w:r>
      <w:r w:rsidR="00C76740" w:rsidRPr="00C76740">
        <w:rPr>
          <w:color w:val="FF0000"/>
        </w:rPr>
        <w:t>Yes, the system should allow appointments to be made within certain business hours.</w:t>
      </w:r>
    </w:p>
    <w:p w14:paraId="0ABDAC48" w14:textId="77777777" w:rsidR="00B60C9D" w:rsidRPr="00C05226" w:rsidRDefault="00B60C9D" w:rsidP="00B60C9D">
      <w:pPr>
        <w:pStyle w:val="ListParagraph"/>
        <w:rPr>
          <w:color w:val="1F497D"/>
        </w:rPr>
      </w:pPr>
    </w:p>
    <w:p w14:paraId="29870147" w14:textId="1B0BF2C4" w:rsidR="00B60C9D" w:rsidRPr="00027EAE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If yes, how many Appointments would you want to offer per Day/Month/Year?</w:t>
      </w:r>
      <w:r w:rsidR="00C76740">
        <w:rPr>
          <w:color w:val="1F497D"/>
        </w:rPr>
        <w:br/>
      </w:r>
      <w:r w:rsidR="00C76740" w:rsidRPr="00C76740">
        <w:rPr>
          <w:color w:val="FF0000"/>
        </w:rPr>
        <w:t xml:space="preserve">TBD, but not more than </w:t>
      </w:r>
      <w:r w:rsidR="00B64AA7">
        <w:rPr>
          <w:color w:val="FF0000"/>
        </w:rPr>
        <w:t>10</w:t>
      </w:r>
      <w:r w:rsidR="00C76740" w:rsidRPr="00C76740">
        <w:rPr>
          <w:color w:val="FF0000"/>
        </w:rPr>
        <w:t xml:space="preserve"> per day, per department.</w:t>
      </w:r>
    </w:p>
    <w:p w14:paraId="3B48C055" w14:textId="77777777" w:rsidR="00B60C9D" w:rsidRPr="00E641B8" w:rsidRDefault="00B60C9D" w:rsidP="00B60C9D">
      <w:pPr>
        <w:pStyle w:val="ListParagraph"/>
        <w:rPr>
          <w:color w:val="1F497D"/>
        </w:rPr>
      </w:pPr>
    </w:p>
    <w:p w14:paraId="710757EA" w14:textId="0BC9BD87" w:rsidR="00B60C9D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How do you prefer to check your customers in for visits?  Self Service Kiosk, Staff Member, Mobile Devices,  or all options?</w:t>
      </w:r>
      <w:r w:rsidR="00C76740">
        <w:rPr>
          <w:color w:val="1F497D"/>
        </w:rPr>
        <w:t xml:space="preserve">  </w:t>
      </w:r>
      <w:r w:rsidR="00C76740" w:rsidRPr="00C76740">
        <w:rPr>
          <w:color w:val="FF0000"/>
        </w:rPr>
        <w:t>All options.</w:t>
      </w:r>
    </w:p>
    <w:p w14:paraId="41C4A072" w14:textId="77777777" w:rsidR="00B60C9D" w:rsidRPr="00B96E91" w:rsidRDefault="00B60C9D" w:rsidP="00B60C9D">
      <w:pPr>
        <w:pStyle w:val="ListParagraph"/>
        <w:rPr>
          <w:color w:val="1F497D"/>
        </w:rPr>
      </w:pPr>
    </w:p>
    <w:p w14:paraId="2F4C19BF" w14:textId="0EBBF168" w:rsidR="00B60C9D" w:rsidRPr="00C76740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FF0000"/>
        </w:rPr>
      </w:pPr>
      <w:r>
        <w:rPr>
          <w:color w:val="1F497D"/>
        </w:rPr>
        <w:t>Do you want to offer Paper Tickets to Customers, Mobile/SMS Tickets, or both options?</w:t>
      </w:r>
      <w:r w:rsidR="00C76740">
        <w:rPr>
          <w:color w:val="1F497D"/>
        </w:rPr>
        <w:t xml:space="preserve"> </w:t>
      </w:r>
      <w:r w:rsidR="00C76740" w:rsidRPr="00C76740">
        <w:rPr>
          <w:color w:val="FF0000"/>
        </w:rPr>
        <w:t xml:space="preserve"> Both options.</w:t>
      </w:r>
    </w:p>
    <w:p w14:paraId="1584702F" w14:textId="77777777" w:rsidR="00B60C9D" w:rsidRDefault="00B60C9D" w:rsidP="00B60C9D">
      <w:pPr>
        <w:pStyle w:val="ListParagraph"/>
        <w:rPr>
          <w:color w:val="1F497D"/>
        </w:rPr>
      </w:pPr>
    </w:p>
    <w:p w14:paraId="14D06C9B" w14:textId="6266D348" w:rsidR="00B60C9D" w:rsidRPr="00094C4E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FF0000"/>
        </w:rPr>
      </w:pPr>
      <w:r>
        <w:rPr>
          <w:color w:val="1F497D"/>
        </w:rPr>
        <w:t>Number of Services you will offer customers to choose from on the Kiosk/Ticket Printer Menus when they check in.  This may be difficult to do at this time, but please try to estimate as this configuration does effect Project Management time/hours.</w:t>
      </w:r>
      <w:r w:rsidR="00C76740" w:rsidRPr="00094C4E">
        <w:rPr>
          <w:color w:val="FF0000"/>
        </w:rPr>
        <w:t xml:space="preserve">  Customers would choose from three options – </w:t>
      </w:r>
      <w:r w:rsidR="00094C4E" w:rsidRPr="00094C4E">
        <w:rPr>
          <w:color w:val="FF0000"/>
        </w:rPr>
        <w:t xml:space="preserve">they would choose </w:t>
      </w:r>
      <w:r w:rsidR="00081E95">
        <w:rPr>
          <w:color w:val="FF0000"/>
        </w:rPr>
        <w:t>one of three</w:t>
      </w:r>
      <w:r w:rsidR="00C76740" w:rsidRPr="00094C4E">
        <w:rPr>
          <w:color w:val="FF0000"/>
        </w:rPr>
        <w:t xml:space="preserve"> department</w:t>
      </w:r>
      <w:r w:rsidR="00081E95">
        <w:rPr>
          <w:color w:val="FF0000"/>
        </w:rPr>
        <w:t>s</w:t>
      </w:r>
      <w:r w:rsidR="00C76740" w:rsidRPr="00094C4E">
        <w:rPr>
          <w:color w:val="FF0000"/>
        </w:rPr>
        <w:t xml:space="preserve"> they want to visit</w:t>
      </w:r>
      <w:r w:rsidR="00094C4E" w:rsidRPr="00094C4E">
        <w:rPr>
          <w:color w:val="FF0000"/>
        </w:rPr>
        <w:t xml:space="preserve">, </w:t>
      </w:r>
      <w:r w:rsidR="00081E95">
        <w:rPr>
          <w:color w:val="FF0000"/>
        </w:rPr>
        <w:t>then provide</w:t>
      </w:r>
      <w:r w:rsidR="00094C4E" w:rsidRPr="00094C4E">
        <w:rPr>
          <w:color w:val="FF0000"/>
        </w:rPr>
        <w:t xml:space="preserve"> us </w:t>
      </w:r>
      <w:r w:rsidR="00081E95">
        <w:rPr>
          <w:color w:val="FF0000"/>
        </w:rPr>
        <w:t xml:space="preserve">with </w:t>
      </w:r>
      <w:r w:rsidR="00094C4E" w:rsidRPr="00094C4E">
        <w:rPr>
          <w:color w:val="FF0000"/>
        </w:rPr>
        <w:t>their name</w:t>
      </w:r>
      <w:r w:rsidR="00081E95">
        <w:rPr>
          <w:color w:val="FF0000"/>
        </w:rPr>
        <w:t xml:space="preserve"> </w:t>
      </w:r>
      <w:r w:rsidR="00094C4E" w:rsidRPr="00094C4E">
        <w:rPr>
          <w:color w:val="FF0000"/>
        </w:rPr>
        <w:t>and phone number</w:t>
      </w:r>
      <w:r w:rsidR="00081E95">
        <w:rPr>
          <w:color w:val="FF0000"/>
        </w:rPr>
        <w:t xml:space="preserve"> for SMS messaging</w:t>
      </w:r>
      <w:r w:rsidR="00094C4E" w:rsidRPr="00094C4E">
        <w:rPr>
          <w:color w:val="FF0000"/>
        </w:rPr>
        <w:t>.</w:t>
      </w:r>
    </w:p>
    <w:p w14:paraId="1AE32C42" w14:textId="77777777" w:rsidR="00B60C9D" w:rsidRPr="00B73695" w:rsidRDefault="00B60C9D" w:rsidP="00B60C9D">
      <w:pPr>
        <w:rPr>
          <w:color w:val="1F497D"/>
        </w:rPr>
      </w:pPr>
    </w:p>
    <w:p w14:paraId="0E21E7A9" w14:textId="133A820F" w:rsidR="00094C4E" w:rsidRPr="00094C4E" w:rsidRDefault="00B60C9D" w:rsidP="00094C4E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Number of service counters (per branch) that customers will be called to see staff members. If multiple Departments, please breakdown Counters per Department.</w:t>
      </w:r>
      <w:r w:rsidR="00094C4E">
        <w:rPr>
          <w:color w:val="1F497D"/>
        </w:rPr>
        <w:br/>
      </w:r>
      <w:r w:rsidR="00094C4E" w:rsidRPr="004E32DD">
        <w:rPr>
          <w:color w:val="FF0000"/>
        </w:rPr>
        <w:t xml:space="preserve">Family Law – </w:t>
      </w:r>
      <w:r w:rsidR="00FA40B7">
        <w:rPr>
          <w:color w:val="FF0000"/>
        </w:rPr>
        <w:t>6</w:t>
      </w:r>
      <w:r w:rsidR="00094C4E" w:rsidRPr="004E32DD">
        <w:rPr>
          <w:color w:val="FF0000"/>
        </w:rPr>
        <w:br/>
        <w:t xml:space="preserve">Civil / Small Claims – </w:t>
      </w:r>
      <w:r w:rsidR="00094C4E">
        <w:rPr>
          <w:color w:val="FF0000"/>
        </w:rPr>
        <w:t>7</w:t>
      </w:r>
      <w:r w:rsidR="00094C4E" w:rsidRPr="004E32DD">
        <w:rPr>
          <w:color w:val="FF0000"/>
        </w:rPr>
        <w:br/>
        <w:t xml:space="preserve">Family Court Services – </w:t>
      </w:r>
      <w:r w:rsidR="00094C4E">
        <w:rPr>
          <w:color w:val="FF0000"/>
        </w:rPr>
        <w:t>1</w:t>
      </w:r>
    </w:p>
    <w:p w14:paraId="79146714" w14:textId="77777777" w:rsidR="00B60C9D" w:rsidRDefault="00B60C9D" w:rsidP="00B60C9D">
      <w:pPr>
        <w:pStyle w:val="ListParagraph"/>
        <w:rPr>
          <w:color w:val="1F497D"/>
        </w:rPr>
      </w:pPr>
    </w:p>
    <w:p w14:paraId="1EC36B38" w14:textId="6D1B71FE" w:rsidR="00B60C9D" w:rsidRPr="00B73695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User Licenses- Number of Service/Counter Staff Users who will be calling customers to serve.  Please include all potential Counter Staff members, not just the number of Counters available.</w:t>
      </w:r>
      <w:r w:rsidR="00FA40B7">
        <w:rPr>
          <w:color w:val="1F497D"/>
        </w:rPr>
        <w:br/>
      </w:r>
      <w:r w:rsidR="00FA40B7" w:rsidRPr="004E32DD">
        <w:rPr>
          <w:color w:val="FF0000"/>
        </w:rPr>
        <w:t xml:space="preserve">Family Law – </w:t>
      </w:r>
      <w:r w:rsidR="00FA40B7">
        <w:rPr>
          <w:color w:val="FF0000"/>
        </w:rPr>
        <w:t>10</w:t>
      </w:r>
      <w:r w:rsidR="00FA40B7" w:rsidRPr="004E32DD">
        <w:rPr>
          <w:color w:val="FF0000"/>
        </w:rPr>
        <w:br/>
        <w:t xml:space="preserve">Civil / Small Claims – </w:t>
      </w:r>
      <w:r w:rsidR="00FA40B7">
        <w:rPr>
          <w:color w:val="FF0000"/>
        </w:rPr>
        <w:t>12</w:t>
      </w:r>
      <w:r w:rsidR="00FA40B7" w:rsidRPr="004E32DD">
        <w:rPr>
          <w:color w:val="FF0000"/>
        </w:rPr>
        <w:br/>
        <w:t xml:space="preserve">Family Court Services – </w:t>
      </w:r>
      <w:r w:rsidR="00FA40B7">
        <w:rPr>
          <w:color w:val="FF0000"/>
        </w:rPr>
        <w:t>8</w:t>
      </w:r>
    </w:p>
    <w:p w14:paraId="49F50E0C" w14:textId="77777777" w:rsidR="00B60C9D" w:rsidRDefault="00B60C9D" w:rsidP="00B60C9D">
      <w:pPr>
        <w:pStyle w:val="ListParagraph"/>
        <w:rPr>
          <w:color w:val="1F497D"/>
        </w:rPr>
      </w:pPr>
    </w:p>
    <w:p w14:paraId="76A13499" w14:textId="67792F3D" w:rsidR="00FA40B7" w:rsidRPr="00FA40B7" w:rsidRDefault="00B60C9D" w:rsidP="00FA40B7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User Licenses- Number of Managers or non-Counter Staff who will access the system.</w:t>
      </w:r>
      <w:r w:rsidR="00FA40B7">
        <w:rPr>
          <w:color w:val="1F497D"/>
        </w:rPr>
        <w:br/>
      </w:r>
      <w:r w:rsidR="00081E95" w:rsidRPr="00081E95">
        <w:rPr>
          <w:color w:val="FF0000"/>
        </w:rPr>
        <w:t>Five</w:t>
      </w:r>
      <w:r w:rsidR="00FA40B7" w:rsidRPr="00081E95">
        <w:rPr>
          <w:color w:val="FF0000"/>
        </w:rPr>
        <w:t xml:space="preserve"> users would manage the system</w:t>
      </w:r>
      <w:r w:rsidR="00081E95" w:rsidRPr="00081E95">
        <w:rPr>
          <w:color w:val="FF0000"/>
        </w:rPr>
        <w:t xml:space="preserve"> (three department managers and two IT staff)</w:t>
      </w:r>
    </w:p>
    <w:p w14:paraId="0B559BDE" w14:textId="77777777" w:rsidR="00B60C9D" w:rsidRDefault="00B60C9D" w:rsidP="00B60C9D">
      <w:pPr>
        <w:pStyle w:val="ListParagraph"/>
        <w:rPr>
          <w:color w:val="1F497D"/>
        </w:rPr>
      </w:pPr>
    </w:p>
    <w:p w14:paraId="6E493C8F" w14:textId="413650B6" w:rsidR="00B60C9D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lastRenderedPageBreak/>
        <w:t xml:space="preserve">Type of Self Check In device you prefer, Tablet, 15 inch Kiosk, 22 inch Kiosk? </w:t>
      </w:r>
      <w:r w:rsidR="00FA40B7">
        <w:rPr>
          <w:color w:val="1F497D"/>
        </w:rPr>
        <w:t xml:space="preserve"> </w:t>
      </w:r>
      <w:r w:rsidR="00FA40B7" w:rsidRPr="001F29CD">
        <w:rPr>
          <w:color w:val="FF0000"/>
        </w:rPr>
        <w:t>15-inch Kiosk</w:t>
      </w:r>
    </w:p>
    <w:p w14:paraId="0AA51A89" w14:textId="77777777" w:rsidR="00B60C9D" w:rsidRPr="004F2F90" w:rsidRDefault="00B60C9D" w:rsidP="00B60C9D">
      <w:pPr>
        <w:pStyle w:val="ListParagraph"/>
        <w:rPr>
          <w:color w:val="1F497D"/>
        </w:rPr>
      </w:pPr>
    </w:p>
    <w:p w14:paraId="7AF7B27D" w14:textId="5F5887D4" w:rsidR="00B60C9D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Do you need more than 1 Kiosk or Check In Device per Location?  (Possibly for multiple departments or entry points)</w:t>
      </w:r>
      <w:r w:rsidR="001F29CD">
        <w:rPr>
          <w:color w:val="1F497D"/>
        </w:rPr>
        <w:t xml:space="preserve"> </w:t>
      </w:r>
      <w:r w:rsidR="001F29CD" w:rsidRPr="001F29CD">
        <w:rPr>
          <w:color w:val="FF0000"/>
        </w:rPr>
        <w:t>We will need 3 kiosks total.</w:t>
      </w:r>
    </w:p>
    <w:p w14:paraId="0B875282" w14:textId="77777777" w:rsidR="00B60C9D" w:rsidRPr="00B73695" w:rsidRDefault="00B60C9D" w:rsidP="00B60C9D">
      <w:pPr>
        <w:rPr>
          <w:color w:val="1F497D"/>
        </w:rPr>
      </w:pPr>
    </w:p>
    <w:p w14:paraId="61750AAF" w14:textId="09396443" w:rsidR="00B60C9D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Do you require any Kiosk screens to be in multiple languages besides English? If so, please list the languages.</w:t>
      </w:r>
      <w:r w:rsidR="001F29CD">
        <w:rPr>
          <w:color w:val="1F497D"/>
        </w:rPr>
        <w:t xml:space="preserve">  </w:t>
      </w:r>
      <w:r w:rsidR="001F29CD" w:rsidRPr="00CB6C48">
        <w:rPr>
          <w:color w:val="FF0000"/>
        </w:rPr>
        <w:t>The kiosks should offer content</w:t>
      </w:r>
      <w:r w:rsidR="00CB6C48" w:rsidRPr="00CB6C48">
        <w:rPr>
          <w:color w:val="FF0000"/>
        </w:rPr>
        <w:t xml:space="preserve"> in both</w:t>
      </w:r>
      <w:r w:rsidR="001F29CD" w:rsidRPr="00CB6C48">
        <w:rPr>
          <w:color w:val="FF0000"/>
        </w:rPr>
        <w:t xml:space="preserve"> English and Spanish.</w:t>
      </w:r>
    </w:p>
    <w:p w14:paraId="6227C406" w14:textId="77777777" w:rsidR="00B60C9D" w:rsidRPr="00B73695" w:rsidRDefault="00B60C9D" w:rsidP="00B60C9D">
      <w:pPr>
        <w:rPr>
          <w:color w:val="1F497D"/>
        </w:rPr>
      </w:pPr>
    </w:p>
    <w:p w14:paraId="23A9E7C8" w14:textId="315776D5" w:rsidR="00B60C9D" w:rsidRPr="00081E95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 w:rsidRPr="00081E95">
        <w:rPr>
          <w:color w:val="1F497D"/>
        </w:rPr>
        <w:t>Do you want Voice Announcements?  “Now serving, A001 at Counter Number 4”</w:t>
      </w:r>
      <w:r w:rsidR="00CB6C48" w:rsidRPr="00081E95">
        <w:rPr>
          <w:color w:val="1F497D"/>
        </w:rPr>
        <w:t xml:space="preserve">. </w:t>
      </w:r>
      <w:r w:rsidR="00081E95" w:rsidRPr="00081E95">
        <w:rPr>
          <w:color w:val="FF0000"/>
        </w:rPr>
        <w:t xml:space="preserve"> We would prefer announcements from a speaker within the kiosk enclosure</w:t>
      </w:r>
      <w:r w:rsidR="00646E8C">
        <w:rPr>
          <w:color w:val="FF0000"/>
        </w:rPr>
        <w:t xml:space="preserve"> or through the television speakers.</w:t>
      </w:r>
      <w:r w:rsidR="00081E95" w:rsidRPr="00081E95">
        <w:rPr>
          <w:color w:val="FF0000"/>
        </w:rPr>
        <w:t xml:space="preserve"> </w:t>
      </w:r>
    </w:p>
    <w:p w14:paraId="1D37CD1E" w14:textId="77777777" w:rsidR="00081E95" w:rsidRPr="00081E95" w:rsidRDefault="00081E95" w:rsidP="00081E95">
      <w:pPr>
        <w:rPr>
          <w:color w:val="1F497D"/>
        </w:rPr>
      </w:pPr>
    </w:p>
    <w:p w14:paraId="482DAE36" w14:textId="0D300BD7" w:rsidR="00B60C9D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How many language options do you want to provide for Voice Announcements.  If more than English, please specify which additional languages.</w:t>
      </w:r>
      <w:r w:rsidR="00CB6C48">
        <w:rPr>
          <w:color w:val="1F497D"/>
        </w:rPr>
        <w:t xml:space="preserve">  </w:t>
      </w:r>
      <w:r w:rsidR="00081E95">
        <w:rPr>
          <w:color w:val="FF0000"/>
        </w:rPr>
        <w:t>English and Spanish.</w:t>
      </w:r>
    </w:p>
    <w:p w14:paraId="1B811D32" w14:textId="77777777" w:rsidR="00B60C9D" w:rsidRPr="00B73695" w:rsidRDefault="00B60C9D" w:rsidP="00B60C9D">
      <w:pPr>
        <w:rPr>
          <w:color w:val="1F497D"/>
        </w:rPr>
      </w:pPr>
    </w:p>
    <w:p w14:paraId="4349B6E5" w14:textId="655EBF05" w:rsidR="00B60C9D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Do you want Digital Media functionality to display Queue information on TV Monitors in your Lobby or Waiting area?</w:t>
      </w:r>
      <w:r w:rsidR="00CB6C48">
        <w:rPr>
          <w:color w:val="1F497D"/>
        </w:rPr>
        <w:t xml:space="preserve">  </w:t>
      </w:r>
      <w:r w:rsidR="00CB6C48" w:rsidRPr="00CB6C48">
        <w:rPr>
          <w:color w:val="FF0000"/>
        </w:rPr>
        <w:t>Yes.</w:t>
      </w:r>
    </w:p>
    <w:p w14:paraId="7DFA3DB6" w14:textId="77777777" w:rsidR="00B60C9D" w:rsidRPr="00866994" w:rsidRDefault="00B60C9D" w:rsidP="00B60C9D">
      <w:pPr>
        <w:pStyle w:val="ListParagraph"/>
        <w:rPr>
          <w:color w:val="1F497D"/>
        </w:rPr>
      </w:pPr>
    </w:p>
    <w:p w14:paraId="041E7D1C" w14:textId="79F3A2A0" w:rsidR="00B60C9D" w:rsidRDefault="00B60C9D" w:rsidP="00B60C9D">
      <w:pPr>
        <w:pStyle w:val="ListParagraph"/>
        <w:numPr>
          <w:ilvl w:val="1"/>
          <w:numId w:val="1"/>
        </w:numPr>
        <w:contextualSpacing w:val="0"/>
        <w:rPr>
          <w:color w:val="1F497D"/>
        </w:rPr>
      </w:pPr>
      <w:r>
        <w:rPr>
          <w:color w:val="1F497D"/>
        </w:rPr>
        <w:t xml:space="preserve">If Yes, do you need us to provide Televisions or do you have them already?  </w:t>
      </w:r>
      <w:r w:rsidR="00970F79">
        <w:rPr>
          <w:color w:val="FF0000"/>
        </w:rPr>
        <w:t>Please provide the televisions in your proposal.</w:t>
      </w:r>
    </w:p>
    <w:p w14:paraId="20B256BE" w14:textId="77777777" w:rsidR="00B60C9D" w:rsidRPr="00361DD2" w:rsidRDefault="00B60C9D" w:rsidP="00B60C9D">
      <w:pPr>
        <w:pStyle w:val="ListParagraph"/>
        <w:rPr>
          <w:color w:val="1F497D"/>
        </w:rPr>
      </w:pPr>
    </w:p>
    <w:p w14:paraId="74B67A02" w14:textId="723204B4" w:rsidR="00B60C9D" w:rsidRDefault="00B60C9D" w:rsidP="00B60C9D">
      <w:pPr>
        <w:pStyle w:val="ListParagraph"/>
        <w:numPr>
          <w:ilvl w:val="1"/>
          <w:numId w:val="1"/>
        </w:numPr>
        <w:contextualSpacing w:val="0"/>
        <w:rPr>
          <w:color w:val="1F497D"/>
        </w:rPr>
      </w:pPr>
      <w:r>
        <w:rPr>
          <w:color w:val="1F497D"/>
        </w:rPr>
        <w:t>How many televisions do you want to display Queue Information on?</w:t>
      </w:r>
      <w:r w:rsidR="00CB6C48">
        <w:rPr>
          <w:color w:val="1F497D"/>
        </w:rPr>
        <w:t xml:space="preserve">  </w:t>
      </w:r>
      <w:r w:rsidR="00CB6C48" w:rsidRPr="00CB6C48">
        <w:rPr>
          <w:color w:val="FF0000"/>
        </w:rPr>
        <w:t xml:space="preserve">3 </w:t>
      </w:r>
      <w:r w:rsidR="00970F79">
        <w:rPr>
          <w:color w:val="FF0000"/>
        </w:rPr>
        <w:t>t</w:t>
      </w:r>
      <w:r w:rsidR="00CB6C48" w:rsidRPr="00CB6C48">
        <w:rPr>
          <w:color w:val="FF0000"/>
        </w:rPr>
        <w:t>elevisions.</w:t>
      </w:r>
    </w:p>
    <w:p w14:paraId="132909F2" w14:textId="77777777" w:rsidR="00B60C9D" w:rsidRPr="0060386C" w:rsidRDefault="00B60C9D" w:rsidP="00B60C9D">
      <w:pPr>
        <w:rPr>
          <w:color w:val="1F497D"/>
        </w:rPr>
      </w:pPr>
    </w:p>
    <w:p w14:paraId="286F5079" w14:textId="1B15EC95" w:rsidR="00B60C9D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Do you want to offer Mobile Tickets or Mobile Check In services to customers? (Possibly to reduce lobby crowding, promote social distancing, and create less physical touchpoints)</w:t>
      </w:r>
      <w:r w:rsidR="00CB6C48">
        <w:rPr>
          <w:color w:val="1F497D"/>
        </w:rPr>
        <w:t xml:space="preserve">  </w:t>
      </w:r>
      <w:r w:rsidR="00CB6C48" w:rsidRPr="00CB6C48">
        <w:rPr>
          <w:color w:val="FF0000"/>
        </w:rPr>
        <w:t>Yes.</w:t>
      </w:r>
    </w:p>
    <w:p w14:paraId="516EF757" w14:textId="77777777" w:rsidR="00B60C9D" w:rsidRPr="009D0864" w:rsidRDefault="00B60C9D" w:rsidP="00B60C9D">
      <w:pPr>
        <w:rPr>
          <w:color w:val="1F497D"/>
        </w:rPr>
      </w:pPr>
    </w:p>
    <w:p w14:paraId="2913A617" w14:textId="09959000" w:rsidR="00B60C9D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Do you want to offer real time Wait Times online on your website?</w:t>
      </w:r>
      <w:r w:rsidR="00CB6C48">
        <w:rPr>
          <w:color w:val="1F497D"/>
        </w:rPr>
        <w:t xml:space="preserve">  </w:t>
      </w:r>
      <w:r w:rsidR="00CB6C48" w:rsidRPr="00CB6C48">
        <w:rPr>
          <w:color w:val="FF0000"/>
        </w:rPr>
        <w:t>No.</w:t>
      </w:r>
    </w:p>
    <w:p w14:paraId="37B65896" w14:textId="77777777" w:rsidR="00B60C9D" w:rsidRPr="00AE2AA5" w:rsidRDefault="00B60C9D" w:rsidP="00B60C9D">
      <w:pPr>
        <w:rPr>
          <w:color w:val="1F497D"/>
        </w:rPr>
      </w:pPr>
    </w:p>
    <w:p w14:paraId="69713759" w14:textId="6BDA6ACA" w:rsidR="00B60C9D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Would you like to offer SMS texting notifications to your customers?</w:t>
      </w:r>
      <w:r w:rsidR="00CB6C48">
        <w:rPr>
          <w:color w:val="1F497D"/>
        </w:rPr>
        <w:t xml:space="preserve">  </w:t>
      </w:r>
      <w:r w:rsidR="00CB6C48" w:rsidRPr="00CB6C48">
        <w:rPr>
          <w:color w:val="FF0000"/>
        </w:rPr>
        <w:t>Yes.</w:t>
      </w:r>
    </w:p>
    <w:p w14:paraId="37654EC3" w14:textId="77777777" w:rsidR="00B60C9D" w:rsidRPr="00B73695" w:rsidRDefault="00B60C9D" w:rsidP="00B60C9D">
      <w:pPr>
        <w:rPr>
          <w:color w:val="1F497D"/>
        </w:rPr>
      </w:pPr>
      <w:r w:rsidRPr="00B73695">
        <w:rPr>
          <w:color w:val="1F497D"/>
        </w:rPr>
        <w:t xml:space="preserve"> </w:t>
      </w:r>
    </w:p>
    <w:p w14:paraId="448B6B3A" w14:textId="0F699734" w:rsidR="00B60C9D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Will you have mobile staff members checking in customers with a Tablet or do you have any staff assisted Check In requirements?</w:t>
      </w:r>
      <w:r w:rsidR="00996E86">
        <w:rPr>
          <w:color w:val="1F497D"/>
        </w:rPr>
        <w:t xml:space="preserve">  </w:t>
      </w:r>
      <w:r w:rsidR="00996E86" w:rsidRPr="00996E86">
        <w:rPr>
          <w:color w:val="FF0000"/>
        </w:rPr>
        <w:t xml:space="preserve">Customers needing assistance would check in with a clerk at a </w:t>
      </w:r>
      <w:r w:rsidR="00970F79">
        <w:rPr>
          <w:color w:val="FF0000"/>
        </w:rPr>
        <w:t xml:space="preserve">designated </w:t>
      </w:r>
      <w:r w:rsidR="00996E86" w:rsidRPr="00996E86">
        <w:rPr>
          <w:color w:val="FF0000"/>
        </w:rPr>
        <w:t>counter window.</w:t>
      </w:r>
    </w:p>
    <w:p w14:paraId="339D687D" w14:textId="77777777" w:rsidR="00B60C9D" w:rsidRPr="007F514F" w:rsidRDefault="00B60C9D" w:rsidP="00B60C9D">
      <w:pPr>
        <w:rPr>
          <w:color w:val="1F497D"/>
        </w:rPr>
      </w:pPr>
      <w:r w:rsidRPr="007F514F">
        <w:rPr>
          <w:color w:val="1F497D"/>
        </w:rPr>
        <w:t xml:space="preserve"> </w:t>
      </w:r>
    </w:p>
    <w:p w14:paraId="38BE43C6" w14:textId="6E6468BE" w:rsidR="00B60C9D" w:rsidRPr="00996E86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FF0000"/>
        </w:rPr>
      </w:pPr>
      <w:r>
        <w:rPr>
          <w:color w:val="1F497D"/>
        </w:rPr>
        <w:t>Do you want single Single Sign On features (SAML or LDAP? (If not, standard User Names and Passwords will be created).</w:t>
      </w:r>
      <w:r w:rsidR="00996E86">
        <w:rPr>
          <w:color w:val="1F497D"/>
        </w:rPr>
        <w:t xml:space="preserve"> </w:t>
      </w:r>
      <w:r w:rsidR="00970F79">
        <w:rPr>
          <w:color w:val="FF0000"/>
        </w:rPr>
        <w:t xml:space="preserve">We’d prefer </w:t>
      </w:r>
      <w:r w:rsidR="00970F79" w:rsidRPr="00970F79">
        <w:rPr>
          <w:color w:val="FF0000"/>
        </w:rPr>
        <w:t xml:space="preserve">standard </w:t>
      </w:r>
      <w:r w:rsidR="00180430" w:rsidRPr="00970F79">
        <w:rPr>
          <w:color w:val="FF0000"/>
        </w:rPr>
        <w:t>User</w:t>
      </w:r>
      <w:r w:rsidR="00180430">
        <w:rPr>
          <w:color w:val="FF0000"/>
        </w:rPr>
        <w:t xml:space="preserve"> </w:t>
      </w:r>
      <w:r w:rsidR="00180430" w:rsidRPr="00970F79">
        <w:rPr>
          <w:color w:val="FF0000"/>
        </w:rPr>
        <w:t>names</w:t>
      </w:r>
      <w:r w:rsidR="00970F79" w:rsidRPr="00970F79">
        <w:rPr>
          <w:color w:val="FF0000"/>
        </w:rPr>
        <w:t xml:space="preserve"> and Passwords.</w:t>
      </w:r>
    </w:p>
    <w:p w14:paraId="763ADDE4" w14:textId="77777777" w:rsidR="00B60C9D" w:rsidRPr="007F514F" w:rsidRDefault="00B60C9D" w:rsidP="00B60C9D">
      <w:pPr>
        <w:rPr>
          <w:color w:val="1F497D"/>
        </w:rPr>
      </w:pPr>
    </w:p>
    <w:p w14:paraId="4B5F614C" w14:textId="4E56004B" w:rsidR="00B60C9D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Do you want additional customer survey tools via SMS links sent after each visit?</w:t>
      </w:r>
      <w:r w:rsidR="00996E86">
        <w:rPr>
          <w:color w:val="1F497D"/>
        </w:rPr>
        <w:t xml:space="preserve">  </w:t>
      </w:r>
      <w:r w:rsidR="00996E86" w:rsidRPr="00996E86">
        <w:rPr>
          <w:color w:val="FF0000"/>
        </w:rPr>
        <w:t>Yes.</w:t>
      </w:r>
    </w:p>
    <w:p w14:paraId="252488FD" w14:textId="77777777" w:rsidR="00B60C9D" w:rsidRPr="00A92336" w:rsidRDefault="00B60C9D" w:rsidP="00B60C9D">
      <w:pPr>
        <w:pStyle w:val="ListParagraph"/>
        <w:rPr>
          <w:color w:val="1F497D"/>
        </w:rPr>
      </w:pPr>
    </w:p>
    <w:p w14:paraId="05A8065D" w14:textId="102D0429" w:rsidR="00B60C9D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Do you want to send data to 3</w:t>
      </w:r>
      <w:r w:rsidRPr="00F5212D">
        <w:rPr>
          <w:color w:val="1F497D"/>
          <w:vertAlign w:val="superscript"/>
        </w:rPr>
        <w:t>rd</w:t>
      </w:r>
      <w:r>
        <w:rPr>
          <w:color w:val="1F497D"/>
        </w:rPr>
        <w:t xml:space="preserve"> Party Visualization Tools (Power BI, Tableau, etc)?</w:t>
      </w:r>
      <w:r w:rsidR="00996E86">
        <w:rPr>
          <w:color w:val="1F497D"/>
        </w:rPr>
        <w:t xml:space="preserve">  </w:t>
      </w:r>
      <w:r w:rsidR="00996E86" w:rsidRPr="00996E86">
        <w:rPr>
          <w:color w:val="FF0000"/>
        </w:rPr>
        <w:t>Yes.</w:t>
      </w:r>
    </w:p>
    <w:p w14:paraId="1A08D6F5" w14:textId="77777777" w:rsidR="00B60C9D" w:rsidRPr="007F514F" w:rsidRDefault="00B60C9D" w:rsidP="00B60C9D">
      <w:pPr>
        <w:rPr>
          <w:color w:val="1F497D"/>
        </w:rPr>
      </w:pPr>
    </w:p>
    <w:p w14:paraId="602B3F2E" w14:textId="26D8949F" w:rsidR="00B60C9D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Does your City/County/Department handle your own wiring and cabling (per union rules), or will we be responsible for all wiring and cabling?</w:t>
      </w:r>
      <w:r w:rsidR="00996E86">
        <w:rPr>
          <w:color w:val="1F497D"/>
        </w:rPr>
        <w:t xml:space="preserve"> </w:t>
      </w:r>
      <w:r w:rsidR="00996E86" w:rsidRPr="00996E86">
        <w:rPr>
          <w:color w:val="FF0000"/>
        </w:rPr>
        <w:t xml:space="preserve"> </w:t>
      </w:r>
      <w:r w:rsidR="00970F79">
        <w:rPr>
          <w:color w:val="FF0000"/>
        </w:rPr>
        <w:t>We will b</w:t>
      </w:r>
      <w:r w:rsidR="00970F79" w:rsidRPr="00970F79">
        <w:rPr>
          <w:color w:val="FF0000"/>
        </w:rPr>
        <w:t>e responsible for all wiring and cabling.</w:t>
      </w:r>
    </w:p>
    <w:p w14:paraId="206EC78C" w14:textId="77777777" w:rsidR="00B60C9D" w:rsidRPr="00B60C9D" w:rsidRDefault="00B60C9D" w:rsidP="00B60C9D">
      <w:pPr>
        <w:pStyle w:val="ListParagraph"/>
        <w:rPr>
          <w:color w:val="1F497D"/>
        </w:rPr>
      </w:pPr>
    </w:p>
    <w:p w14:paraId="20881A89" w14:textId="6F611DB8" w:rsidR="00B60C9D" w:rsidRDefault="00B60C9D" w:rsidP="00B60C9D">
      <w:pPr>
        <w:pStyle w:val="ListParagraph"/>
        <w:numPr>
          <w:ilvl w:val="0"/>
          <w:numId w:val="1"/>
        </w:numPr>
        <w:contextualSpacing w:val="0"/>
        <w:rPr>
          <w:color w:val="1F497D"/>
        </w:rPr>
      </w:pPr>
      <w:r>
        <w:rPr>
          <w:color w:val="1F497D"/>
        </w:rPr>
        <w:t>Can you guarantee Internet access will be available in both Locations.  (It was mentioned that Vendor may need to provide this, please confirm).</w:t>
      </w:r>
      <w:r w:rsidR="00996E86">
        <w:rPr>
          <w:color w:val="1F497D"/>
        </w:rPr>
        <w:t xml:space="preserve">  </w:t>
      </w:r>
      <w:r w:rsidR="00996E86" w:rsidRPr="00996E86">
        <w:rPr>
          <w:color w:val="FF0000"/>
        </w:rPr>
        <w:t>Yes.</w:t>
      </w:r>
    </w:p>
    <w:p w14:paraId="303E1C32" w14:textId="77777777" w:rsidR="00B60C9D" w:rsidRDefault="00B60C9D"/>
    <w:sectPr w:rsidR="00B60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ECB"/>
    <w:multiLevelType w:val="hybridMultilevel"/>
    <w:tmpl w:val="DAD471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2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9D"/>
    <w:rsid w:val="00081E95"/>
    <w:rsid w:val="00094C4E"/>
    <w:rsid w:val="00180430"/>
    <w:rsid w:val="001F29CD"/>
    <w:rsid w:val="00242111"/>
    <w:rsid w:val="00306282"/>
    <w:rsid w:val="00377736"/>
    <w:rsid w:val="00470CDB"/>
    <w:rsid w:val="004763F6"/>
    <w:rsid w:val="004E32DD"/>
    <w:rsid w:val="00577BD5"/>
    <w:rsid w:val="00646E8C"/>
    <w:rsid w:val="00970F79"/>
    <w:rsid w:val="00996E86"/>
    <w:rsid w:val="009B2F5D"/>
    <w:rsid w:val="00A435CB"/>
    <w:rsid w:val="00A95F2E"/>
    <w:rsid w:val="00B60C9D"/>
    <w:rsid w:val="00B64AA7"/>
    <w:rsid w:val="00C76740"/>
    <w:rsid w:val="00CB6C48"/>
    <w:rsid w:val="00E12F79"/>
    <w:rsid w:val="00EC429B"/>
    <w:rsid w:val="00FA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2213E"/>
  <w15:chartTrackingRefBased/>
  <w15:docId w15:val="{2473A23C-D325-4F0F-8350-996B3272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C9D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0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C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C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C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C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C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C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Lairson</dc:creator>
  <cp:keywords/>
  <dc:description/>
  <cp:lastModifiedBy>Brian Jones</cp:lastModifiedBy>
  <cp:revision>16</cp:revision>
  <dcterms:created xsi:type="dcterms:W3CDTF">2025-08-01T18:35:00Z</dcterms:created>
  <dcterms:modified xsi:type="dcterms:W3CDTF">2025-08-05T21:27:00Z</dcterms:modified>
</cp:coreProperties>
</file>